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AB" w:rsidRDefault="0036310A" w:rsidP="0024625F">
      <w:pPr>
        <w:spacing w:after="0"/>
        <w:rPr>
          <w:rFonts w:ascii="Trebuchet MS" w:hAnsi="Trebuchet MS"/>
          <w:sz w:val="24"/>
          <w:szCs w:val="24"/>
        </w:rPr>
      </w:pPr>
      <w:r>
        <w:rPr>
          <w:rFonts w:ascii="Trebuchet MS" w:hAnsi="Trebuchet MS"/>
          <w:sz w:val="24"/>
          <w:szCs w:val="24"/>
        </w:rPr>
        <w:t>EN9</w:t>
      </w:r>
      <w:bookmarkStart w:id="0" w:name="_GoBack"/>
      <w:bookmarkEnd w:id="0"/>
      <w:r w:rsidR="0024625F">
        <w:rPr>
          <w:rFonts w:ascii="Trebuchet MS" w:hAnsi="Trebuchet MS"/>
          <w:sz w:val="24"/>
          <w:szCs w:val="24"/>
        </w:rPr>
        <w:tab/>
      </w:r>
      <w:r w:rsidR="0024625F">
        <w:rPr>
          <w:rFonts w:ascii="Trebuchet MS" w:hAnsi="Trebuchet MS"/>
          <w:sz w:val="24"/>
          <w:szCs w:val="24"/>
        </w:rPr>
        <w:tab/>
      </w:r>
      <w:r w:rsidR="0024625F">
        <w:rPr>
          <w:rFonts w:ascii="Trebuchet MS" w:hAnsi="Trebuchet MS"/>
          <w:sz w:val="24"/>
          <w:szCs w:val="24"/>
        </w:rPr>
        <w:tab/>
      </w:r>
      <w:r w:rsidR="0024625F">
        <w:rPr>
          <w:rFonts w:ascii="Trebuchet MS" w:hAnsi="Trebuchet MS"/>
          <w:sz w:val="24"/>
          <w:szCs w:val="24"/>
        </w:rPr>
        <w:tab/>
        <w:t xml:space="preserve">               The Decision</w:t>
      </w:r>
    </w:p>
    <w:p w:rsidR="0024625F" w:rsidRDefault="0024625F" w:rsidP="0024625F">
      <w:pPr>
        <w:spacing w:after="0"/>
        <w:jc w:val="center"/>
        <w:rPr>
          <w:rFonts w:ascii="Trebuchet MS" w:hAnsi="Trebuchet MS"/>
          <w:sz w:val="24"/>
          <w:szCs w:val="24"/>
        </w:rPr>
      </w:pPr>
      <w:r>
        <w:rPr>
          <w:rFonts w:ascii="Trebuchet MS" w:hAnsi="Trebuchet MS"/>
          <w:sz w:val="24"/>
          <w:szCs w:val="24"/>
        </w:rPr>
        <w:t>Questions</w:t>
      </w:r>
    </w:p>
    <w:p w:rsidR="0024625F" w:rsidRDefault="0024625F" w:rsidP="0024625F">
      <w:pPr>
        <w:spacing w:after="0"/>
        <w:rPr>
          <w:rFonts w:ascii="Trebuchet MS" w:hAnsi="Trebuchet MS"/>
          <w:sz w:val="24"/>
          <w:szCs w:val="24"/>
        </w:rPr>
      </w:pPr>
    </w:p>
    <w:p w:rsidR="0024625F" w:rsidRPr="000315F9" w:rsidRDefault="0024625F" w:rsidP="000315F9">
      <w:pPr>
        <w:pStyle w:val="ListParagraph"/>
        <w:numPr>
          <w:ilvl w:val="0"/>
          <w:numId w:val="2"/>
        </w:numPr>
        <w:spacing w:after="0"/>
        <w:rPr>
          <w:rFonts w:ascii="Trebuchet MS" w:hAnsi="Trebuchet MS"/>
          <w:sz w:val="24"/>
          <w:szCs w:val="24"/>
        </w:rPr>
      </w:pPr>
      <w:r w:rsidRPr="000315F9">
        <w:rPr>
          <w:rFonts w:ascii="Trebuchet MS" w:hAnsi="Trebuchet MS"/>
          <w:sz w:val="24"/>
          <w:szCs w:val="24"/>
        </w:rPr>
        <w:t>Why did Myra sometimes find it difficult being married to a scientist?  How did John usually answer her objections?</w:t>
      </w:r>
    </w:p>
    <w:p w:rsidR="0024625F" w:rsidRDefault="0024625F" w:rsidP="0024625F">
      <w:pPr>
        <w:spacing w:after="0"/>
        <w:rPr>
          <w:rFonts w:ascii="Trebuchet MS" w:hAnsi="Trebuchet MS"/>
          <w:sz w:val="24"/>
          <w:szCs w:val="24"/>
        </w:rPr>
      </w:pPr>
    </w:p>
    <w:p w:rsidR="0024625F" w:rsidRPr="000315F9" w:rsidRDefault="0024625F" w:rsidP="000315F9">
      <w:pPr>
        <w:pStyle w:val="ListParagraph"/>
        <w:numPr>
          <w:ilvl w:val="0"/>
          <w:numId w:val="2"/>
        </w:numPr>
        <w:spacing w:after="0"/>
        <w:rPr>
          <w:rFonts w:ascii="Trebuchet MS" w:hAnsi="Trebuchet MS"/>
          <w:sz w:val="24"/>
          <w:szCs w:val="24"/>
        </w:rPr>
      </w:pPr>
      <w:r w:rsidRPr="000315F9">
        <w:rPr>
          <w:rFonts w:ascii="Trebuchet MS" w:hAnsi="Trebuchet MS"/>
          <w:sz w:val="24"/>
          <w:szCs w:val="24"/>
        </w:rPr>
        <w:t>Why was the rock a serious cause for concern? Why did Kit decide to fish beneath it?</w:t>
      </w:r>
    </w:p>
    <w:p w:rsidR="0024625F" w:rsidRDefault="0024625F" w:rsidP="0024625F">
      <w:pPr>
        <w:spacing w:after="0"/>
        <w:rPr>
          <w:rFonts w:ascii="Trebuchet MS" w:hAnsi="Trebuchet MS"/>
          <w:sz w:val="24"/>
          <w:szCs w:val="24"/>
        </w:rPr>
      </w:pPr>
    </w:p>
    <w:p w:rsidR="0024625F" w:rsidRPr="000315F9" w:rsidRDefault="0024625F" w:rsidP="000315F9">
      <w:pPr>
        <w:pStyle w:val="ListParagraph"/>
        <w:numPr>
          <w:ilvl w:val="0"/>
          <w:numId w:val="2"/>
        </w:numPr>
        <w:spacing w:after="0"/>
        <w:rPr>
          <w:rFonts w:ascii="Trebuchet MS" w:hAnsi="Trebuchet MS"/>
          <w:sz w:val="24"/>
          <w:szCs w:val="24"/>
        </w:rPr>
      </w:pPr>
      <w:r w:rsidRPr="000315F9">
        <w:rPr>
          <w:rFonts w:ascii="Trebuchet MS" w:hAnsi="Trebuchet MS"/>
          <w:sz w:val="24"/>
          <w:szCs w:val="24"/>
        </w:rPr>
        <w:t xml:space="preserve">For what two reasons did the falling </w:t>
      </w:r>
      <w:proofErr w:type="gramStart"/>
      <w:r w:rsidRPr="000315F9">
        <w:rPr>
          <w:rFonts w:ascii="Trebuchet MS" w:hAnsi="Trebuchet MS"/>
          <w:sz w:val="24"/>
          <w:szCs w:val="24"/>
        </w:rPr>
        <w:t>rock fail</w:t>
      </w:r>
      <w:proofErr w:type="gramEnd"/>
      <w:r w:rsidRPr="000315F9">
        <w:rPr>
          <w:rFonts w:ascii="Trebuchet MS" w:hAnsi="Trebuchet MS"/>
          <w:sz w:val="24"/>
          <w:szCs w:val="24"/>
        </w:rPr>
        <w:t xml:space="preserve"> to set off the electric warning?</w:t>
      </w:r>
    </w:p>
    <w:p w:rsidR="0024625F" w:rsidRDefault="0024625F" w:rsidP="0024625F">
      <w:pPr>
        <w:spacing w:after="0"/>
        <w:rPr>
          <w:rFonts w:ascii="Trebuchet MS" w:hAnsi="Trebuchet MS"/>
          <w:sz w:val="24"/>
          <w:szCs w:val="24"/>
        </w:rPr>
      </w:pPr>
    </w:p>
    <w:p w:rsidR="0024625F" w:rsidRPr="000315F9" w:rsidRDefault="0024625F" w:rsidP="000315F9">
      <w:pPr>
        <w:pStyle w:val="ListParagraph"/>
        <w:numPr>
          <w:ilvl w:val="0"/>
          <w:numId w:val="2"/>
        </w:numPr>
        <w:spacing w:after="0"/>
        <w:rPr>
          <w:rFonts w:ascii="Trebuchet MS" w:hAnsi="Trebuchet MS"/>
          <w:sz w:val="24"/>
          <w:szCs w:val="24"/>
        </w:rPr>
      </w:pPr>
      <w:r w:rsidRPr="000315F9">
        <w:rPr>
          <w:rFonts w:ascii="Trebuchet MS" w:hAnsi="Trebuchet MS"/>
          <w:sz w:val="24"/>
          <w:szCs w:val="24"/>
        </w:rPr>
        <w:t>Why was it impossible to determine the direction in which the train was moving?  How successful was the “Boy Scout” trick of putting one’s ear to the rail? Why did John use that trick?</w:t>
      </w:r>
    </w:p>
    <w:p w:rsidR="0024625F" w:rsidRDefault="0024625F" w:rsidP="0024625F">
      <w:pPr>
        <w:spacing w:after="0"/>
        <w:rPr>
          <w:rFonts w:ascii="Trebuchet MS" w:hAnsi="Trebuchet MS"/>
          <w:sz w:val="24"/>
          <w:szCs w:val="24"/>
        </w:rPr>
      </w:pPr>
    </w:p>
    <w:p w:rsidR="0024625F" w:rsidRPr="000315F9" w:rsidRDefault="0024625F" w:rsidP="000315F9">
      <w:pPr>
        <w:pStyle w:val="ListParagraph"/>
        <w:numPr>
          <w:ilvl w:val="0"/>
          <w:numId w:val="2"/>
        </w:numPr>
        <w:spacing w:after="0"/>
        <w:rPr>
          <w:rFonts w:ascii="Trebuchet MS" w:hAnsi="Trebuchet MS"/>
          <w:sz w:val="24"/>
          <w:szCs w:val="24"/>
        </w:rPr>
      </w:pPr>
      <w:r w:rsidRPr="000315F9">
        <w:rPr>
          <w:rFonts w:ascii="Trebuchet MS" w:hAnsi="Trebuchet MS"/>
          <w:sz w:val="24"/>
          <w:szCs w:val="24"/>
        </w:rPr>
        <w:t>“All his life he had dreaded some such moment as this.” Why did John Bagley, a highly educated and expert scientist</w:t>
      </w:r>
      <w:r w:rsidR="000315F9" w:rsidRPr="000315F9">
        <w:rPr>
          <w:rFonts w:ascii="Trebuchet MS" w:hAnsi="Trebuchet MS"/>
          <w:sz w:val="24"/>
          <w:szCs w:val="24"/>
        </w:rPr>
        <w:t xml:space="preserve">, </w:t>
      </w:r>
      <w:r w:rsidRPr="000315F9">
        <w:rPr>
          <w:rFonts w:ascii="Trebuchet MS" w:hAnsi="Trebuchet MS"/>
          <w:sz w:val="24"/>
          <w:szCs w:val="24"/>
        </w:rPr>
        <w:t>realize that the problem co</w:t>
      </w:r>
      <w:r w:rsidR="000315F9" w:rsidRPr="000315F9">
        <w:rPr>
          <w:rFonts w:ascii="Trebuchet MS" w:hAnsi="Trebuchet MS"/>
          <w:sz w:val="24"/>
          <w:szCs w:val="24"/>
        </w:rPr>
        <w:t>uld not be solved scientifically? (Carefully read the paragraph from which the quotation has been taken.)</w:t>
      </w:r>
    </w:p>
    <w:p w:rsidR="000315F9" w:rsidRDefault="000315F9" w:rsidP="0024625F">
      <w:pPr>
        <w:spacing w:after="0"/>
        <w:rPr>
          <w:rFonts w:ascii="Trebuchet MS" w:hAnsi="Trebuchet MS"/>
          <w:sz w:val="24"/>
          <w:szCs w:val="24"/>
        </w:rPr>
      </w:pPr>
    </w:p>
    <w:p w:rsidR="000315F9" w:rsidRPr="000315F9" w:rsidRDefault="000315F9" w:rsidP="000315F9">
      <w:pPr>
        <w:pStyle w:val="ListParagraph"/>
        <w:numPr>
          <w:ilvl w:val="0"/>
          <w:numId w:val="2"/>
        </w:numPr>
        <w:spacing w:after="0"/>
        <w:rPr>
          <w:rFonts w:ascii="Trebuchet MS" w:hAnsi="Trebuchet MS"/>
          <w:sz w:val="24"/>
          <w:szCs w:val="24"/>
        </w:rPr>
      </w:pPr>
      <w:r w:rsidRPr="000315F9">
        <w:rPr>
          <w:rFonts w:ascii="Trebuchet MS" w:hAnsi="Trebuchet MS"/>
          <w:sz w:val="24"/>
          <w:szCs w:val="24"/>
        </w:rPr>
        <w:t>Why did John decide he could never tell his family that he had guessed which way the train had been coming? (Remember to give a good reason for your answer.)</w:t>
      </w:r>
    </w:p>
    <w:p w:rsidR="0024625F" w:rsidRPr="0024625F" w:rsidRDefault="0024625F" w:rsidP="0024625F">
      <w:pPr>
        <w:spacing w:after="100" w:afterAutospacing="1"/>
        <w:rPr>
          <w:rFonts w:ascii="Trebuchet MS" w:hAnsi="Trebuchet MS"/>
          <w:sz w:val="24"/>
          <w:szCs w:val="24"/>
        </w:rPr>
      </w:pPr>
    </w:p>
    <w:sectPr w:rsidR="0024625F" w:rsidRPr="0024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84E"/>
    <w:multiLevelType w:val="hybridMultilevel"/>
    <w:tmpl w:val="7D14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703B0"/>
    <w:multiLevelType w:val="hybridMultilevel"/>
    <w:tmpl w:val="6D8E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5F"/>
    <w:rsid w:val="000315F9"/>
    <w:rsid w:val="0024625F"/>
    <w:rsid w:val="002715D1"/>
    <w:rsid w:val="002F1AFC"/>
    <w:rsid w:val="0036310A"/>
    <w:rsid w:val="0072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16B79BB7</Template>
  <TotalTime>13</TotalTime>
  <Pages>1</Pages>
  <Words>169</Words>
  <Characters>757</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Bruce</dc:creator>
  <cp:lastModifiedBy>McElroy, Bruce</cp:lastModifiedBy>
  <cp:revision>2</cp:revision>
  <dcterms:created xsi:type="dcterms:W3CDTF">2014-10-01T18:41:00Z</dcterms:created>
  <dcterms:modified xsi:type="dcterms:W3CDTF">2014-10-01T18:55:00Z</dcterms:modified>
</cp:coreProperties>
</file>